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D94B5A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3E2E37" w:rsidRDefault="00D94B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манная молочная</w:t>
            </w:r>
          </w:p>
          <w:p w:rsidR="000F34D5" w:rsidRDefault="00D94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AA685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D94B5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 или повидлом</w:t>
            </w:r>
          </w:p>
          <w:p w:rsidR="00AA6854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94B5A">
              <w:rPr>
                <w:rFonts w:ascii="Times New Roman" w:hAnsi="Times New Roman" w:cs="Times New Roman"/>
                <w:sz w:val="28"/>
                <w:szCs w:val="32"/>
              </w:rPr>
              <w:t>мандаринов и яблок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D94B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986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3_080656_31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693" cy="300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94B5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</w:t>
            </w:r>
          </w:p>
          <w:p w:rsidR="00991A08" w:rsidRDefault="00D94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AA6854" w:rsidRDefault="00D94B5A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гречкой</w:t>
            </w:r>
          </w:p>
          <w:p w:rsidR="005B51F3" w:rsidRDefault="00AA6854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94B5A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1276C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AA6854" w:rsidRDefault="00AA68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E0C7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9847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3_112357_96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9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B75" w:rsidRDefault="00D94B5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Йогурт </w:t>
            </w:r>
          </w:p>
          <w:p w:rsidR="00D94B5A" w:rsidRDefault="00D94B5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Зефир</w:t>
            </w:r>
          </w:p>
          <w:p w:rsidR="00F972E8" w:rsidRDefault="00F972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E0C7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423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3_152807_29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4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AA685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94B5A">
              <w:rPr>
                <w:rFonts w:ascii="Times New Roman" w:hAnsi="Times New Roman" w:cs="Times New Roman"/>
                <w:sz w:val="28"/>
                <w:szCs w:val="32"/>
              </w:rPr>
              <w:t>моркови с чесноком</w:t>
            </w:r>
          </w:p>
          <w:p w:rsidR="00AA6854" w:rsidRDefault="00D94B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94B5A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9E010B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4231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03_181944_98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4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6854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51</cp:revision>
  <dcterms:created xsi:type="dcterms:W3CDTF">2026-04-28T11:13:00Z</dcterms:created>
  <dcterms:modified xsi:type="dcterms:W3CDTF">2026-06-04T04:06:00Z</dcterms:modified>
</cp:coreProperties>
</file>