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EB1119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B1119">
              <w:rPr>
                <w:rFonts w:ascii="Times New Roman" w:hAnsi="Times New Roman" w:cs="Times New Roman"/>
                <w:sz w:val="28"/>
                <w:szCs w:val="32"/>
              </w:rPr>
              <w:t>гречневая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C4DBA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EB1119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8E6267" w:rsidRP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EB1119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B111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472612"/>
                  <wp:effectExtent l="0" t="0" r="317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0_165314_90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042" cy="24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 сборная</w:t>
            </w:r>
          </w:p>
          <w:p w:rsidR="00740118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8E6267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 22</w:t>
            </w:r>
          </w:p>
          <w:p w:rsidR="00EB1119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яблок и груш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B111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23603" cy="2677160"/>
                  <wp:effectExtent l="0" t="0" r="63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0_165321_45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882" cy="2680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EB111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9813"/>
                  <wp:effectExtent l="0" t="0" r="317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0_165330_27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51" cy="2932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B1119">
              <w:rPr>
                <w:rFonts w:ascii="Times New Roman" w:hAnsi="Times New Roman" w:cs="Times New Roman"/>
                <w:sz w:val="28"/>
                <w:szCs w:val="32"/>
              </w:rPr>
              <w:t>Ароматный</w:t>
            </w:r>
          </w:p>
          <w:p w:rsidR="00263C05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EB1119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(биточки) рыбные</w:t>
            </w:r>
          </w:p>
          <w:p w:rsidR="00740118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B1119">
              <w:rPr>
                <w:rFonts w:ascii="Times New Roman" w:hAnsi="Times New Roman" w:cs="Times New Roman"/>
                <w:sz w:val="28"/>
                <w:szCs w:val="32"/>
              </w:rPr>
              <w:t>с шиповником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B111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258008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10_165327_22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976" cy="226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740118"/>
    <w:rsid w:val="008E6267"/>
    <w:rsid w:val="009A1797"/>
    <w:rsid w:val="00A675BE"/>
    <w:rsid w:val="00AA1628"/>
    <w:rsid w:val="00B10850"/>
    <w:rsid w:val="00DD6697"/>
    <w:rsid w:val="00EB1119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</cp:revision>
  <dcterms:created xsi:type="dcterms:W3CDTF">2025-08-04T05:51:00Z</dcterms:created>
  <dcterms:modified xsi:type="dcterms:W3CDTF">2025-10-10T12:17:00Z</dcterms:modified>
</cp:coreProperties>
</file>