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B5286">
              <w:rPr>
                <w:rFonts w:ascii="Times New Roman" w:hAnsi="Times New Roman" w:cs="Times New Roman"/>
                <w:sz w:val="28"/>
                <w:szCs w:val="32"/>
              </w:rPr>
              <w:t xml:space="preserve">ячневая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B528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9143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17_105336_99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350" cy="294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B5286">
              <w:rPr>
                <w:rFonts w:ascii="Times New Roman" w:hAnsi="Times New Roman" w:cs="Times New Roman"/>
                <w:sz w:val="28"/>
                <w:szCs w:val="32"/>
              </w:rPr>
              <w:t xml:space="preserve">горошка зеленого </w:t>
            </w:r>
            <w:proofErr w:type="spellStart"/>
            <w:r w:rsidR="00DB5286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DB5286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40118" w:rsidRP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B5286">
              <w:rPr>
                <w:rFonts w:ascii="Times New Roman" w:hAnsi="Times New Roman" w:cs="Times New Roman"/>
                <w:sz w:val="28"/>
                <w:szCs w:val="32"/>
              </w:rPr>
              <w:t>картофельный с помидорами</w:t>
            </w:r>
          </w:p>
          <w:p w:rsidR="008E6267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EB1119" w:rsidRPr="00740118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836B5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387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7_122112_14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F60D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7_151822_51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B5286">
              <w:rPr>
                <w:rFonts w:ascii="Times New Roman" w:hAnsi="Times New Roman" w:cs="Times New Roman"/>
                <w:sz w:val="28"/>
                <w:szCs w:val="32"/>
              </w:rPr>
              <w:t>«Зимний»</w:t>
            </w:r>
          </w:p>
          <w:p w:rsidR="00263C05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4011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574644"/>
    <w:rsid w:val="005F46D2"/>
    <w:rsid w:val="00603FD0"/>
    <w:rsid w:val="00740118"/>
    <w:rsid w:val="00836B5E"/>
    <w:rsid w:val="008E6267"/>
    <w:rsid w:val="009A1797"/>
    <w:rsid w:val="00A675BE"/>
    <w:rsid w:val="00AA1628"/>
    <w:rsid w:val="00B10850"/>
    <w:rsid w:val="00C10C50"/>
    <w:rsid w:val="00CB52E7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2025-10-17T11:01:00Z</dcterms:modified>
</cp:coreProperties>
</file>